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A1" w:rsidRPr="00590A86" w:rsidRDefault="00590A86" w:rsidP="00BE18B6">
      <w:pPr>
        <w:pStyle w:val="Style6"/>
        <w:widowControl/>
        <w:spacing w:line="276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-28575</wp:posOffset>
            </wp:positionV>
            <wp:extent cx="2590800" cy="1819275"/>
            <wp:effectExtent l="19050" t="0" r="0" b="0"/>
            <wp:wrapSquare wrapText="bothSides"/>
            <wp:docPr id="1" name="Рисунок 1" descr="C:\Users\User\Desktop\IMG-201506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50611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2A1" w:rsidRPr="00590A86">
        <w:rPr>
          <w:rStyle w:val="FontStyle20"/>
          <w:b/>
          <w:sz w:val="24"/>
          <w:szCs w:val="24"/>
        </w:rPr>
        <w:t>Наша стоматологическая клиника строго руководствуется:</w:t>
      </w:r>
    </w:p>
    <w:p w:rsidR="002672A1" w:rsidRPr="00590A86" w:rsidRDefault="00590A86" w:rsidP="00BE18B6">
      <w:pPr>
        <w:pStyle w:val="Style6"/>
        <w:widowControl/>
        <w:numPr>
          <w:ilvl w:val="0"/>
          <w:numId w:val="6"/>
        </w:numPr>
        <w:spacing w:line="276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rStyle w:val="FontStyle20"/>
          <w:b/>
          <w:sz w:val="24"/>
          <w:szCs w:val="24"/>
        </w:rPr>
        <w:t xml:space="preserve"> </w:t>
      </w:r>
      <w:r w:rsidR="002672A1" w:rsidRPr="00590A86">
        <w:rPr>
          <w:rStyle w:val="FontStyle20"/>
          <w:b/>
          <w:sz w:val="24"/>
          <w:szCs w:val="24"/>
        </w:rPr>
        <w:t xml:space="preserve">Федеральным </w:t>
      </w:r>
      <w:r w:rsidRPr="00590A86">
        <w:rPr>
          <w:rStyle w:val="FontStyle20"/>
          <w:b/>
          <w:sz w:val="24"/>
          <w:szCs w:val="24"/>
        </w:rPr>
        <w:t xml:space="preserve">законом Российской федерации от </w:t>
      </w:r>
      <w:r w:rsidR="002672A1" w:rsidRPr="00590A86">
        <w:rPr>
          <w:rStyle w:val="FontStyle20"/>
          <w:b/>
          <w:sz w:val="24"/>
          <w:szCs w:val="24"/>
        </w:rPr>
        <w:t>21.11.2011 №323-Ф3 «Об основах охраны здоровья граждан в Российской Федерации»;</w:t>
      </w:r>
    </w:p>
    <w:p w:rsidR="00590A86" w:rsidRPr="00590A86" w:rsidRDefault="00590A86" w:rsidP="00BE18B6">
      <w:pPr>
        <w:pStyle w:val="Style6"/>
        <w:widowControl/>
        <w:numPr>
          <w:ilvl w:val="0"/>
          <w:numId w:val="6"/>
        </w:numPr>
        <w:spacing w:line="276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rStyle w:val="FontStyle20"/>
          <w:b/>
          <w:sz w:val="24"/>
          <w:szCs w:val="24"/>
        </w:rPr>
        <w:t xml:space="preserve"> </w:t>
      </w:r>
      <w:r w:rsidR="007404F0">
        <w:rPr>
          <w:rStyle w:val="FontStyle20"/>
          <w:b/>
          <w:sz w:val="24"/>
          <w:szCs w:val="24"/>
        </w:rPr>
        <w:t xml:space="preserve">Федеральным законом «О </w:t>
      </w:r>
      <w:r w:rsidR="002672A1" w:rsidRPr="00590A86">
        <w:rPr>
          <w:rStyle w:val="FontStyle20"/>
          <w:b/>
          <w:sz w:val="24"/>
          <w:szCs w:val="24"/>
        </w:rPr>
        <w:t>защите прав потребителей»;</w:t>
      </w:r>
    </w:p>
    <w:p w:rsidR="002672A1" w:rsidRPr="00590A86" w:rsidRDefault="002672A1" w:rsidP="00BE18B6">
      <w:pPr>
        <w:pStyle w:val="Style6"/>
        <w:widowControl/>
        <w:numPr>
          <w:ilvl w:val="0"/>
          <w:numId w:val="6"/>
        </w:numPr>
        <w:spacing w:line="276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rStyle w:val="FontStyle20"/>
          <w:b/>
          <w:sz w:val="24"/>
          <w:szCs w:val="24"/>
        </w:rPr>
        <w:t>Современными нормами медицинской этики, действующими в передовых странах мира.</w:t>
      </w:r>
    </w:p>
    <w:p w:rsidR="0073280F" w:rsidRPr="00590A86" w:rsidRDefault="002672A1" w:rsidP="00BE18B6">
      <w:pPr>
        <w:spacing w:line="240" w:lineRule="auto"/>
        <w:ind w:left="4678"/>
        <w:jc w:val="both"/>
        <w:rPr>
          <w:sz w:val="24"/>
          <w:szCs w:val="24"/>
        </w:rPr>
      </w:pPr>
      <w:r w:rsidRPr="00590A86">
        <w:rPr>
          <w:sz w:val="24"/>
          <w:szCs w:val="24"/>
        </w:rPr>
        <w:br w:type="textWrapping" w:clear="all"/>
      </w:r>
    </w:p>
    <w:p w:rsidR="00C82A40" w:rsidRPr="00BE18B6" w:rsidRDefault="00C82A40" w:rsidP="00BE18B6">
      <w:pPr>
        <w:spacing w:line="240" w:lineRule="auto"/>
        <w:rPr>
          <w:rStyle w:val="FontStyle19"/>
          <w:b w:val="0"/>
          <w:sz w:val="28"/>
          <w:szCs w:val="28"/>
        </w:rPr>
      </w:pPr>
      <w:r w:rsidRPr="00BE18B6">
        <w:rPr>
          <w:rStyle w:val="FontStyle19"/>
          <w:b w:val="0"/>
          <w:sz w:val="28"/>
          <w:szCs w:val="28"/>
        </w:rPr>
        <w:t>Любое медицинское вмешательство, имеющее профилактическую, диагностическую или лечебную цель, допустимо только после получения врачом осознанного, добровольного согласия пациента.</w:t>
      </w:r>
    </w:p>
    <w:p w:rsidR="00C82A40" w:rsidRPr="00BE18B6" w:rsidRDefault="00C82A40" w:rsidP="00BE18B6">
      <w:pPr>
        <w:pStyle w:val="Style8"/>
        <w:widowControl/>
        <w:tabs>
          <w:tab w:val="left" w:pos="8364"/>
        </w:tabs>
        <w:spacing w:line="276" w:lineRule="auto"/>
        <w:ind w:left="1418" w:right="2102"/>
        <w:rPr>
          <w:rStyle w:val="FontStyle18"/>
          <w:sz w:val="28"/>
          <w:szCs w:val="28"/>
        </w:rPr>
      </w:pPr>
      <w:r w:rsidRPr="00BE18B6">
        <w:rPr>
          <w:rStyle w:val="FontStyle18"/>
          <w:sz w:val="28"/>
          <w:szCs w:val="28"/>
        </w:rPr>
        <w:t>Информированное доб</w:t>
      </w:r>
      <w:r w:rsidR="003818AE">
        <w:rPr>
          <w:rStyle w:val="FontStyle18"/>
          <w:sz w:val="28"/>
          <w:szCs w:val="28"/>
        </w:rPr>
        <w:t xml:space="preserve">ровольное согласие на </w:t>
      </w:r>
      <w:r w:rsidR="00D32C80">
        <w:rPr>
          <w:rStyle w:val="FontStyle18"/>
          <w:sz w:val="28"/>
          <w:szCs w:val="28"/>
        </w:rPr>
        <w:t>консультацию врача-стоматолога</w:t>
      </w:r>
      <w:bookmarkStart w:id="0" w:name="_GoBack"/>
      <w:bookmarkEnd w:id="0"/>
    </w:p>
    <w:p w:rsidR="00BE18B6" w:rsidRPr="003818AE" w:rsidRDefault="00BE18B6" w:rsidP="00C82A40">
      <w:pPr>
        <w:pStyle w:val="Style8"/>
        <w:widowControl/>
        <w:ind w:left="1560" w:right="2510"/>
        <w:rPr>
          <w:rStyle w:val="FontStyle18"/>
          <w:sz w:val="24"/>
          <w:szCs w:val="24"/>
        </w:rPr>
      </w:pPr>
    </w:p>
    <w:p w:rsidR="00FB4809" w:rsidRPr="00FB4809" w:rsidRDefault="00FB4809" w:rsidP="00FB48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Я, _</w:t>
      </w:r>
      <w:r w:rsidRPr="00FB480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FB480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FB48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B4809">
        <w:rPr>
          <w:rFonts w:ascii="Times New Roman" w:hAnsi="Times New Roman" w:cs="Times New Roman"/>
          <w:sz w:val="24"/>
          <w:szCs w:val="24"/>
        </w:rPr>
        <w:t>__, получил (а) в доступной  для меня форме  информацию о наличии у меня стоматологических заболеваний, включая сведения о результатах обследования, предварительном диагнозе, вероятном прогнозе развития осложнений при отсутствии лечения, возможных  методах лечения и профилактики, имеющихся у меня стоматологических заболеваний, связанных с ними риске, их последствиях и результатах проведенного лечения:</w:t>
      </w:r>
    </w:p>
    <w:p w:rsidR="00991464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1.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 xml:space="preserve">Мною согласован и одобрен предложенный мне индивидуальный </w:t>
      </w:r>
      <w:proofErr w:type="gramStart"/>
      <w:r w:rsidRPr="00FB4809">
        <w:rPr>
          <w:rFonts w:ascii="Times New Roman" w:hAnsi="Times New Roman" w:cs="Times New Roman"/>
          <w:sz w:val="24"/>
          <w:szCs w:val="24"/>
        </w:rPr>
        <w:t>план  лечения</w:t>
      </w:r>
      <w:proofErr w:type="gramEnd"/>
      <w:r w:rsidRPr="00FB4809">
        <w:rPr>
          <w:rFonts w:ascii="Times New Roman" w:hAnsi="Times New Roman" w:cs="Times New Roman"/>
          <w:sz w:val="24"/>
          <w:szCs w:val="24"/>
        </w:rPr>
        <w:t>, зафиксированный в моей медицинской карте стоматологического больного, даны полные разъяснения  о характере, целях и примерной продолжительности лечения , возможных неблагоприятных последствиях, в том числе осложнениях</w:t>
      </w:r>
    </w:p>
    <w:p w:rsidR="00991464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2.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соглашаюсь с тем, что  лечение мне буде</w:t>
      </w:r>
      <w:r w:rsidR="00991464">
        <w:rPr>
          <w:rFonts w:ascii="Times New Roman" w:hAnsi="Times New Roman" w:cs="Times New Roman"/>
          <w:sz w:val="24"/>
          <w:szCs w:val="24"/>
        </w:rPr>
        <w:t xml:space="preserve">т выполнять </w:t>
      </w:r>
      <w:r w:rsidRPr="00FB4809">
        <w:rPr>
          <w:rFonts w:ascii="Times New Roman" w:hAnsi="Times New Roman" w:cs="Times New Roman"/>
          <w:sz w:val="24"/>
          <w:szCs w:val="24"/>
        </w:rPr>
        <w:t>врач</w:t>
      </w:r>
      <w:r w:rsidR="009914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  <w:r w:rsidRPr="00FB4809">
        <w:rPr>
          <w:rFonts w:ascii="Times New Roman" w:hAnsi="Times New Roman" w:cs="Times New Roman"/>
          <w:sz w:val="24"/>
          <w:szCs w:val="24"/>
        </w:rPr>
        <w:t xml:space="preserve"> а в случае форс-мажорных обстоятельств мне будет предоставлен другой врач, после предварительного уведомления  и получения моего согласия.</w:t>
      </w:r>
    </w:p>
    <w:p w:rsidR="00991464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3.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Мне сообщена предварительная стоимость  лечения, которая может быть изменена в связи с обстоятельствами, которые трудно предвидеть. Врач предупредит меня об изменении стоимости  и обоснует это.</w:t>
      </w:r>
    </w:p>
    <w:p w:rsidR="00991464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4.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Мне сообщена и разъяснена  информация о возможных альтернативных вариантах лечения имеющихся у меня стоматологических заболеваний и их стоимости.</w:t>
      </w:r>
    </w:p>
    <w:p w:rsidR="00991464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5.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предупрежден (а) о возможности коррекции намеченного плана лечения в зависимости от ситуации, складывающейся в процессе его реализации, о чем меня своевременно предупредит лечащий врач.</w:t>
      </w:r>
    </w:p>
    <w:p w:rsidR="00991464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6.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понимаю необходимость рентгенологической диагностики и контроля качества лечения в будущем и обязуюсь являться на контрольные осмотры по графику, обговоренному с доктором и записанному в моей медицинской карте стоматологического больного.</w:t>
      </w:r>
    </w:p>
    <w:p w:rsidR="00FB4809" w:rsidRPr="00FB4809" w:rsidRDefault="00FB4809" w:rsidP="00991464">
      <w:pPr>
        <w:tabs>
          <w:tab w:val="left" w:pos="58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информирован (а):</w:t>
      </w:r>
    </w:p>
    <w:p w:rsidR="00FB4809" w:rsidRPr="00FB4809" w:rsidRDefault="00FB4809" w:rsidP="00FB4809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о возможных побочных действиях - используемых при моем лечении,  лекарственных препаратов (анестетики,  антибиотики, кортикостероидные препараты  и др.); используемых стоматологических материалов и технологий;</w:t>
      </w:r>
    </w:p>
    <w:p w:rsidR="00FB4809" w:rsidRPr="00FB4809" w:rsidRDefault="00FB4809" w:rsidP="00FB48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 xml:space="preserve"> о необходимости соблюдать режим, все рекомендации и назначения лечащего врача, в ходе лечения  и по его  окончании;</w:t>
      </w:r>
    </w:p>
    <w:p w:rsidR="00FB4809" w:rsidRPr="00FB4809" w:rsidRDefault="00FB4809" w:rsidP="00FB48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о необходимости немедленно сообщать врачу о любом изменении самочувствия; согласовывать с врачом прием любых не  прописанных им лекарственных препаратов.</w:t>
      </w:r>
    </w:p>
    <w:p w:rsidR="00FB4809" w:rsidRPr="00FB4809" w:rsidRDefault="00FB4809" w:rsidP="00FB48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809" w:rsidRPr="00FB4809" w:rsidRDefault="00FB4809" w:rsidP="00FB48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8.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предупрежден (а) о том, что несоблюдение назначений  и рекомендаций врача, режима приема назначенных лекарственных препаратов, неявка в назначенное  лечащим врачом время на очередной этап лечения и последующие профилактические осмотры, бесконтрольное самолечение - могут осложнить лечение и отрицательно сказаться на состоянии моего здоровья.</w:t>
      </w:r>
    </w:p>
    <w:p w:rsidR="00991464" w:rsidRDefault="00FB4809" w:rsidP="009914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9.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извещен (а) о негативных последствиях, которые могут возникнуть в случае моего полного или частичного отказа от лечения или при моем самостоятельном прерывании  реализации  согласованного со мной индивидуального плана стоматологического лечения.</w:t>
      </w:r>
    </w:p>
    <w:p w:rsidR="00991464" w:rsidRDefault="00FB4809" w:rsidP="009914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10.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Понимая сущность предложенного лечения и уникальность собственного организма, я Согласен (согласна) с тем, что никто не может предсказать стабильность достигнутых результатов в долгосрочной перспективе (в случае существенного изменения состояния моего здоровья и прочих обстоятельств). Я понимаю, что мне гарантировано, что все необходимые и согласованные со мной манипуляции будут выполнены в соответствии с существующими стандартами и требованиями. Я полагаю, что в моих интересах приступить к предложенному методу стоматологического лечения.</w:t>
      </w:r>
    </w:p>
    <w:p w:rsidR="00991464" w:rsidRDefault="00FB4809" w:rsidP="009914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11.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Я имел (а) возможность задать и мною были заданы лечащему врачу все интересующие меня вопросы относительно состояния моего здоровья, заболева</w:t>
      </w:r>
      <w:r w:rsidR="00991464">
        <w:rPr>
          <w:rFonts w:ascii="Times New Roman" w:hAnsi="Times New Roman" w:cs="Times New Roman"/>
          <w:sz w:val="24"/>
          <w:szCs w:val="24"/>
        </w:rPr>
        <w:t>ния и лечения</w:t>
      </w:r>
      <w:r w:rsidRPr="00FB4809">
        <w:rPr>
          <w:rFonts w:ascii="Times New Roman" w:hAnsi="Times New Roman" w:cs="Times New Roman"/>
          <w:sz w:val="24"/>
          <w:szCs w:val="24"/>
        </w:rPr>
        <w:t>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>Понимаю, что для достижения необходимого результата требуется длительное высококвалифицированное лечение. Я получил (а) удовлетворяющие меня ответы и разъяснения.</w:t>
      </w:r>
    </w:p>
    <w:p w:rsidR="00FB4809" w:rsidRPr="00FB4809" w:rsidRDefault="00FB4809" w:rsidP="009914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09">
        <w:rPr>
          <w:rFonts w:ascii="Times New Roman" w:hAnsi="Times New Roman" w:cs="Times New Roman"/>
          <w:sz w:val="24"/>
          <w:szCs w:val="24"/>
        </w:rPr>
        <w:t>12.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Pr="00FB4809">
        <w:rPr>
          <w:rFonts w:ascii="Times New Roman" w:hAnsi="Times New Roman" w:cs="Times New Roman"/>
          <w:sz w:val="24"/>
          <w:szCs w:val="24"/>
        </w:rPr>
        <w:t xml:space="preserve">До моего сведения доведено, что планируемое лечение не связано с устранением непосредственной угрозы для жизни. С другой </w:t>
      </w:r>
      <w:proofErr w:type="gramStart"/>
      <w:r w:rsidRPr="00FB4809">
        <w:rPr>
          <w:rFonts w:ascii="Times New Roman" w:hAnsi="Times New Roman" w:cs="Times New Roman"/>
          <w:sz w:val="24"/>
          <w:szCs w:val="24"/>
        </w:rPr>
        <w:t>стороны ,</w:t>
      </w:r>
      <w:proofErr w:type="gramEnd"/>
      <w:r w:rsidRPr="00FB4809">
        <w:rPr>
          <w:rFonts w:ascii="Times New Roman" w:hAnsi="Times New Roman" w:cs="Times New Roman"/>
          <w:sz w:val="24"/>
          <w:szCs w:val="24"/>
        </w:rPr>
        <w:t xml:space="preserve"> мне понятно, что длительное откладывание или отказ от лечения может привести к дальнейшему прогрессированию заболевания ,повлиять на височно-нижнечелюстные суставы и ткани, окружающие зубы, что в итоге  неблагоприятно повлияет на мое здоровье и ухудшит качество жизни.</w:t>
      </w:r>
    </w:p>
    <w:p w:rsidR="00991464" w:rsidRDefault="00991464" w:rsidP="009914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64">
        <w:rPr>
          <w:rFonts w:ascii="Times New Roman" w:hAnsi="Times New Roman" w:cs="Times New Roman"/>
          <w:sz w:val="24"/>
          <w:szCs w:val="24"/>
        </w:rPr>
        <w:t>13. Я согласен на проведение фото- и видеосъемки полости рта во время лечения и использование их без указания моего имени и фамилии.</w:t>
      </w:r>
    </w:p>
    <w:p w:rsidR="00991464" w:rsidRDefault="00991464" w:rsidP="009914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64">
        <w:rPr>
          <w:rFonts w:ascii="Times New Roman" w:hAnsi="Times New Roman" w:cs="Times New Roman"/>
          <w:sz w:val="24"/>
          <w:szCs w:val="24"/>
        </w:rPr>
        <w:t>Согласен (согласна) на проведение обследования и лечения в предложенном объеме.</w:t>
      </w:r>
    </w:p>
    <w:p w:rsidR="00991464" w:rsidRPr="003818AE" w:rsidRDefault="00991464" w:rsidP="009914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64">
        <w:rPr>
          <w:rFonts w:ascii="Times New Roman" w:hAnsi="Times New Roman" w:cs="Times New Roman"/>
          <w:sz w:val="24"/>
          <w:szCs w:val="24"/>
        </w:rPr>
        <w:t xml:space="preserve">Я внимательно ознакомился (ась) с данным документом, имеющим юридическую силу и </w:t>
      </w:r>
      <w:proofErr w:type="spellStart"/>
      <w:r w:rsidRPr="003818A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818AE">
        <w:rPr>
          <w:rFonts w:ascii="Times New Roman" w:hAnsi="Times New Roman" w:cs="Times New Roman"/>
          <w:sz w:val="24"/>
          <w:szCs w:val="24"/>
        </w:rPr>
        <w:t xml:space="preserve"> являющимся неотъемлемой частью медицинской карты пациента.</w:t>
      </w:r>
    </w:p>
    <w:p w:rsidR="00FB4809" w:rsidRDefault="00FB4809" w:rsidP="003818AE">
      <w:pPr>
        <w:pStyle w:val="2"/>
        <w:widowControl w:val="0"/>
        <w:spacing w:line="276" w:lineRule="auto"/>
        <w:ind w:firstLine="709"/>
        <w:jc w:val="both"/>
        <w:rPr>
          <w:b w:val="0"/>
          <w:sz w:val="24"/>
          <w:szCs w:val="24"/>
        </w:rPr>
      </w:pPr>
    </w:p>
    <w:p w:rsidR="00590A86" w:rsidRPr="003818AE" w:rsidRDefault="00590A86" w:rsidP="004C728D">
      <w:pPr>
        <w:pStyle w:val="Style9"/>
        <w:widowControl/>
        <w:ind w:firstLine="791"/>
        <w:rPr>
          <w:rStyle w:val="FontStyle20"/>
          <w:sz w:val="24"/>
          <w:szCs w:val="24"/>
        </w:rPr>
      </w:pPr>
    </w:p>
    <w:p w:rsidR="00590A86" w:rsidRPr="003818AE" w:rsidRDefault="00590A86" w:rsidP="00590A86">
      <w:pPr>
        <w:pStyle w:val="Style2"/>
        <w:widowControl/>
        <w:tabs>
          <w:tab w:val="left" w:leader="underscore" w:pos="5938"/>
          <w:tab w:val="left" w:leader="underscore" w:pos="9353"/>
        </w:tabs>
        <w:spacing w:line="276" w:lineRule="auto"/>
        <w:jc w:val="both"/>
        <w:rPr>
          <w:rStyle w:val="FontStyle11"/>
          <w:sz w:val="24"/>
          <w:szCs w:val="24"/>
        </w:rPr>
      </w:pPr>
      <w:r w:rsidRPr="003818AE">
        <w:rPr>
          <w:rStyle w:val="FontStyle11"/>
          <w:sz w:val="24"/>
          <w:szCs w:val="24"/>
        </w:rPr>
        <w:t>Подпись пациента:</w:t>
      </w:r>
      <w:r w:rsidRPr="003818AE">
        <w:rPr>
          <w:rStyle w:val="FontStyle11"/>
          <w:sz w:val="24"/>
          <w:szCs w:val="24"/>
        </w:rPr>
        <w:tab/>
        <w:t>/</w:t>
      </w:r>
      <w:r w:rsidRPr="003818AE">
        <w:rPr>
          <w:rStyle w:val="FontStyle11"/>
          <w:sz w:val="24"/>
          <w:szCs w:val="24"/>
        </w:rPr>
        <w:tab/>
        <w:t>/</w:t>
      </w:r>
    </w:p>
    <w:p w:rsidR="00590A86" w:rsidRPr="003818AE" w:rsidRDefault="00590A86" w:rsidP="00590A86">
      <w:pPr>
        <w:pStyle w:val="Style2"/>
        <w:widowControl/>
        <w:spacing w:line="276" w:lineRule="auto"/>
        <w:jc w:val="both"/>
      </w:pPr>
    </w:p>
    <w:p w:rsidR="00590A86" w:rsidRPr="003818AE" w:rsidRDefault="00590A86" w:rsidP="00590A86">
      <w:pPr>
        <w:pStyle w:val="Style2"/>
        <w:widowControl/>
        <w:tabs>
          <w:tab w:val="left" w:leader="underscore" w:pos="5109"/>
          <w:tab w:val="left" w:leader="underscore" w:pos="8887"/>
        </w:tabs>
        <w:spacing w:line="276" w:lineRule="auto"/>
        <w:jc w:val="both"/>
        <w:rPr>
          <w:rStyle w:val="FontStyle11"/>
          <w:sz w:val="24"/>
          <w:szCs w:val="24"/>
        </w:rPr>
      </w:pPr>
      <w:r w:rsidRPr="003818AE">
        <w:rPr>
          <w:rStyle w:val="FontStyle11"/>
          <w:sz w:val="24"/>
          <w:szCs w:val="24"/>
        </w:rPr>
        <w:t xml:space="preserve">Подпись </w:t>
      </w:r>
      <w:r w:rsidR="002D6AB3" w:rsidRPr="003818AE">
        <w:rPr>
          <w:rStyle w:val="FontStyle11"/>
          <w:sz w:val="24"/>
          <w:szCs w:val="24"/>
        </w:rPr>
        <w:t>доктора:  ______________________________    /__________________________</w:t>
      </w:r>
      <w:r w:rsidRPr="003818AE">
        <w:rPr>
          <w:rStyle w:val="FontStyle11"/>
          <w:sz w:val="24"/>
          <w:szCs w:val="24"/>
        </w:rPr>
        <w:t xml:space="preserve">  </w:t>
      </w:r>
      <w:r w:rsidR="004C728D" w:rsidRPr="003818AE">
        <w:rPr>
          <w:rStyle w:val="FontStyle11"/>
          <w:sz w:val="24"/>
          <w:szCs w:val="24"/>
        </w:rPr>
        <w:t>/</w:t>
      </w:r>
    </w:p>
    <w:p w:rsidR="00590A86" w:rsidRPr="003818AE" w:rsidRDefault="00590A86" w:rsidP="00590A86">
      <w:pPr>
        <w:pStyle w:val="Style2"/>
        <w:widowControl/>
        <w:tabs>
          <w:tab w:val="left" w:leader="underscore" w:pos="5109"/>
          <w:tab w:val="left" w:leader="underscore" w:pos="8887"/>
        </w:tabs>
        <w:spacing w:line="276" w:lineRule="auto"/>
        <w:jc w:val="both"/>
        <w:rPr>
          <w:rStyle w:val="FontStyle11"/>
          <w:sz w:val="24"/>
          <w:szCs w:val="24"/>
          <w:u w:val="single"/>
        </w:rPr>
      </w:pPr>
    </w:p>
    <w:p w:rsidR="00C82A40" w:rsidRPr="003818AE" w:rsidRDefault="00590A86" w:rsidP="00BE18B6">
      <w:pPr>
        <w:pStyle w:val="Style2"/>
        <w:widowControl/>
        <w:tabs>
          <w:tab w:val="left" w:leader="underscore" w:pos="5109"/>
          <w:tab w:val="left" w:leader="underscore" w:pos="8887"/>
        </w:tabs>
        <w:spacing w:line="276" w:lineRule="auto"/>
        <w:jc w:val="both"/>
        <w:rPr>
          <w:u w:val="single"/>
        </w:rPr>
      </w:pPr>
      <w:r w:rsidRPr="003818AE">
        <w:rPr>
          <w:rStyle w:val="FontStyle11"/>
          <w:sz w:val="24"/>
          <w:szCs w:val="24"/>
        </w:rPr>
        <w:t>Дата:</w:t>
      </w:r>
      <w:r w:rsidRPr="003818AE">
        <w:rPr>
          <w:rStyle w:val="FontStyle11"/>
          <w:sz w:val="24"/>
          <w:szCs w:val="24"/>
          <w:u w:val="single"/>
        </w:rPr>
        <w:t>________________________</w:t>
      </w:r>
    </w:p>
    <w:sectPr w:rsidR="00C82A40" w:rsidRPr="003818AE" w:rsidSect="00C82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063D2E"/>
    <w:lvl w:ilvl="0">
      <w:numFmt w:val="bullet"/>
      <w:lvlText w:val="*"/>
      <w:lvlJc w:val="left"/>
    </w:lvl>
  </w:abstractNum>
  <w:abstractNum w:abstractNumId="1" w15:restartNumberingAfterBreak="0">
    <w:nsid w:val="15D07B1A"/>
    <w:multiLevelType w:val="singleLevel"/>
    <w:tmpl w:val="E3D4C91A"/>
    <w:lvl w:ilvl="0">
      <w:start w:val="1"/>
      <w:numFmt w:val="decimal"/>
      <w:lvlText w:val="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22DA9"/>
    <w:multiLevelType w:val="hybridMultilevel"/>
    <w:tmpl w:val="CBB67E10"/>
    <w:lvl w:ilvl="0" w:tplc="0419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3" w15:restartNumberingAfterBreak="0">
    <w:nsid w:val="27E53B99"/>
    <w:multiLevelType w:val="hybridMultilevel"/>
    <w:tmpl w:val="7BECA4B6"/>
    <w:lvl w:ilvl="0" w:tplc="6AF0FB98">
      <w:numFmt w:val="bullet"/>
      <w:lvlText w:val="•"/>
      <w:lvlJc w:val="left"/>
      <w:pPr>
        <w:ind w:left="134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34C10A8E"/>
    <w:multiLevelType w:val="hybridMultilevel"/>
    <w:tmpl w:val="56E2A058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5" w15:restartNumberingAfterBreak="0">
    <w:nsid w:val="394C527D"/>
    <w:multiLevelType w:val="hybridMultilevel"/>
    <w:tmpl w:val="A356A4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74C16"/>
    <w:multiLevelType w:val="hybridMultilevel"/>
    <w:tmpl w:val="DEBC7EAC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7" w15:restartNumberingAfterBreak="0">
    <w:nsid w:val="46515EFD"/>
    <w:multiLevelType w:val="hybridMultilevel"/>
    <w:tmpl w:val="B35206BA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8" w15:restartNumberingAfterBreak="0">
    <w:nsid w:val="49893E69"/>
    <w:multiLevelType w:val="hybridMultilevel"/>
    <w:tmpl w:val="1DB04B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6E6B3B76"/>
    <w:multiLevelType w:val="hybridMultilevel"/>
    <w:tmpl w:val="BDA4E6A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71C27141"/>
    <w:multiLevelType w:val="hybridMultilevel"/>
    <w:tmpl w:val="18AA7598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1" w15:restartNumberingAfterBreak="0">
    <w:nsid w:val="72341778"/>
    <w:multiLevelType w:val="hybridMultilevel"/>
    <w:tmpl w:val="9C74893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0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A40"/>
    <w:rsid w:val="002672A1"/>
    <w:rsid w:val="002D6AB3"/>
    <w:rsid w:val="003818AE"/>
    <w:rsid w:val="004C728D"/>
    <w:rsid w:val="0058783A"/>
    <w:rsid w:val="00590A86"/>
    <w:rsid w:val="0062056C"/>
    <w:rsid w:val="0073280F"/>
    <w:rsid w:val="007404F0"/>
    <w:rsid w:val="008444FF"/>
    <w:rsid w:val="008A4DA0"/>
    <w:rsid w:val="00975994"/>
    <w:rsid w:val="00991464"/>
    <w:rsid w:val="00AB7BE2"/>
    <w:rsid w:val="00AF02CD"/>
    <w:rsid w:val="00BE18B6"/>
    <w:rsid w:val="00C7513B"/>
    <w:rsid w:val="00C82A40"/>
    <w:rsid w:val="00C96030"/>
    <w:rsid w:val="00D32C80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9F598-4AA6-41C0-A234-F7D6FD5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A4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C82A40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Style8">
    <w:name w:val="Style8"/>
    <w:basedOn w:val="a"/>
    <w:uiPriority w:val="99"/>
    <w:rsid w:val="00C82A40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82A40"/>
    <w:pPr>
      <w:widowControl w:val="0"/>
      <w:autoSpaceDE w:val="0"/>
      <w:autoSpaceDN w:val="0"/>
      <w:adjustRightInd w:val="0"/>
      <w:spacing w:after="0" w:line="3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82A40"/>
    <w:pPr>
      <w:widowControl w:val="0"/>
      <w:autoSpaceDE w:val="0"/>
      <w:autoSpaceDN w:val="0"/>
      <w:adjustRightInd w:val="0"/>
      <w:spacing w:after="0" w:line="408" w:lineRule="exact"/>
      <w:ind w:hanging="5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2A40"/>
    <w:pPr>
      <w:widowControl w:val="0"/>
      <w:autoSpaceDE w:val="0"/>
      <w:autoSpaceDN w:val="0"/>
      <w:adjustRightInd w:val="0"/>
      <w:spacing w:after="0" w:line="379" w:lineRule="exact"/>
      <w:ind w:firstLine="10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82A40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82A4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0">
    <w:name w:val="Font Style20"/>
    <w:basedOn w:val="a0"/>
    <w:uiPriority w:val="99"/>
    <w:rsid w:val="00C82A40"/>
    <w:rPr>
      <w:rFonts w:ascii="Times New Roman" w:hAnsi="Times New Roman" w:cs="Times New Roman"/>
      <w:sz w:val="34"/>
      <w:szCs w:val="34"/>
    </w:rPr>
  </w:style>
  <w:style w:type="paragraph" w:customStyle="1" w:styleId="Style6">
    <w:name w:val="Style6"/>
    <w:basedOn w:val="a"/>
    <w:uiPriority w:val="99"/>
    <w:rsid w:val="002672A1"/>
    <w:pPr>
      <w:widowControl w:val="0"/>
      <w:autoSpaceDE w:val="0"/>
      <w:autoSpaceDN w:val="0"/>
      <w:adjustRightInd w:val="0"/>
      <w:spacing w:after="0" w:line="439" w:lineRule="exact"/>
      <w:ind w:hanging="4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90A86"/>
    <w:pPr>
      <w:widowControl w:val="0"/>
      <w:autoSpaceDE w:val="0"/>
      <w:autoSpaceDN w:val="0"/>
      <w:adjustRightInd w:val="0"/>
      <w:spacing w:after="0" w:line="379" w:lineRule="exact"/>
      <w:ind w:firstLine="10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0A86"/>
    <w:pPr>
      <w:widowControl w:val="0"/>
      <w:autoSpaceDE w:val="0"/>
      <w:autoSpaceDN w:val="0"/>
      <w:adjustRightInd w:val="0"/>
      <w:spacing w:after="0" w:line="385" w:lineRule="exact"/>
      <w:ind w:firstLine="8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0A86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90A86"/>
    <w:rPr>
      <w:rFonts w:ascii="Times New Roman" w:hAnsi="Times New Roman" w:cs="Times New Roman"/>
      <w:sz w:val="34"/>
      <w:szCs w:val="34"/>
    </w:rPr>
  </w:style>
  <w:style w:type="paragraph" w:customStyle="1" w:styleId="Style2">
    <w:name w:val="Style2"/>
    <w:basedOn w:val="a"/>
    <w:uiPriority w:val="99"/>
    <w:rsid w:val="00590A8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513B"/>
    <w:rPr>
      <w:rFonts w:ascii="Candara" w:hAnsi="Candara" w:cs="Candara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C7513B"/>
    <w:rPr>
      <w:rFonts w:ascii="Candara" w:hAnsi="Candara" w:cs="Candara"/>
      <w:sz w:val="24"/>
      <w:szCs w:val="24"/>
    </w:rPr>
  </w:style>
  <w:style w:type="character" w:customStyle="1" w:styleId="FontStyle24">
    <w:name w:val="Font Style24"/>
    <w:basedOn w:val="a0"/>
    <w:uiPriority w:val="99"/>
    <w:rsid w:val="00C7513B"/>
    <w:rPr>
      <w:rFonts w:ascii="Candara" w:hAnsi="Candara" w:cs="Candara"/>
      <w:spacing w:val="30"/>
      <w:sz w:val="16"/>
      <w:szCs w:val="16"/>
    </w:rPr>
  </w:style>
  <w:style w:type="paragraph" w:styleId="a5">
    <w:name w:val="Body Text"/>
    <w:basedOn w:val="a"/>
    <w:link w:val="a6"/>
    <w:rsid w:val="00381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18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818A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818A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БакПрием</cp:lastModifiedBy>
  <cp:revision>9</cp:revision>
  <dcterms:created xsi:type="dcterms:W3CDTF">2015-06-11T10:43:00Z</dcterms:created>
  <dcterms:modified xsi:type="dcterms:W3CDTF">2017-11-10T04:49:00Z</dcterms:modified>
</cp:coreProperties>
</file>